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EAAF0" w14:textId="77777777" w:rsidR="00F83B57" w:rsidRPr="00F50959" w:rsidRDefault="00F83B57" w:rsidP="00F83B57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3908996" w14:textId="77777777" w:rsidR="00F83B57" w:rsidRPr="003544E6" w:rsidRDefault="00F83B57" w:rsidP="00F83B57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AFB1582" w14:textId="77777777" w:rsidR="00F83B57" w:rsidRPr="003544E6" w:rsidRDefault="00D02F7C" w:rsidP="00F83B57">
      <w:pPr>
        <w:jc w:val="center"/>
        <w:rPr>
          <w:sz w:val="24"/>
          <w:lang w:val="es-ES"/>
        </w:rPr>
      </w:pPr>
      <w:hyperlink r:id="rId4" w:history="1">
        <w:r w:rsidR="00F83B57" w:rsidRPr="003544E6">
          <w:rPr>
            <w:rStyle w:val="Hipervnculo"/>
            <w:sz w:val="24"/>
            <w:lang w:val="es-ES"/>
          </w:rPr>
          <w:t>http://bit.ly/abibliog</w:t>
        </w:r>
      </w:hyperlink>
      <w:r w:rsidR="00F83B57" w:rsidRPr="003544E6">
        <w:rPr>
          <w:sz w:val="24"/>
          <w:lang w:val="es-ES"/>
        </w:rPr>
        <w:t xml:space="preserve"> </w:t>
      </w:r>
    </w:p>
    <w:p w14:paraId="3D750A26" w14:textId="77777777" w:rsidR="00F83B57" w:rsidRPr="003544E6" w:rsidRDefault="00F83B57" w:rsidP="00F83B57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E131943" w14:textId="77777777" w:rsidR="00F83B57" w:rsidRPr="00E147ED" w:rsidRDefault="00F83B57" w:rsidP="00F83B5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147ED">
        <w:rPr>
          <w:sz w:val="24"/>
          <w:lang w:val="en-US"/>
        </w:rPr>
        <w:t>(University of Zaragoza, Spain)</w:t>
      </w:r>
    </w:p>
    <w:p w14:paraId="4DBD07CA" w14:textId="77777777" w:rsidR="00F83B57" w:rsidRPr="00E147ED" w:rsidRDefault="00F83B57" w:rsidP="00F83B57">
      <w:pPr>
        <w:jc w:val="center"/>
        <w:rPr>
          <w:sz w:val="24"/>
          <w:lang w:val="en-US"/>
        </w:rPr>
      </w:pPr>
    </w:p>
    <w:bookmarkEnd w:id="0"/>
    <w:bookmarkEnd w:id="1"/>
    <w:p w14:paraId="67E0B22A" w14:textId="77777777" w:rsidR="00F83B57" w:rsidRPr="00E147ED" w:rsidRDefault="00F83B57" w:rsidP="00F83B57">
      <w:pPr>
        <w:ind w:left="0" w:firstLine="0"/>
        <w:jc w:val="center"/>
        <w:rPr>
          <w:color w:val="000000"/>
          <w:sz w:val="24"/>
          <w:lang w:val="en-US"/>
        </w:rPr>
      </w:pPr>
    </w:p>
    <w:p w14:paraId="652E3624" w14:textId="77777777" w:rsidR="000A4A65" w:rsidRPr="00536726" w:rsidRDefault="000A4A65">
      <w:pPr>
        <w:pStyle w:val="Ttulo1"/>
        <w:rPr>
          <w:rFonts w:ascii="Times" w:hAnsi="Times"/>
          <w:smallCaps/>
          <w:sz w:val="36"/>
          <w:lang w:val="en-US"/>
        </w:rPr>
      </w:pPr>
      <w:r w:rsidRPr="00536726">
        <w:rPr>
          <w:rFonts w:ascii="Times" w:hAnsi="Times"/>
          <w:smallCaps/>
          <w:sz w:val="36"/>
          <w:lang w:val="en-US"/>
        </w:rPr>
        <w:t>Psychoanalytic criticism in Spanish</w:t>
      </w:r>
    </w:p>
    <w:p w14:paraId="38DFEE9A" w14:textId="77777777" w:rsidR="000A4A65" w:rsidRPr="00536726" w:rsidRDefault="000A4A65">
      <w:pPr>
        <w:rPr>
          <w:b/>
          <w:lang w:val="en-US"/>
        </w:rPr>
      </w:pPr>
    </w:p>
    <w:p w14:paraId="01D15687" w14:textId="77777777" w:rsidR="000A4A65" w:rsidRPr="00536726" w:rsidRDefault="000A4A65">
      <w:pPr>
        <w:rPr>
          <w:lang w:val="en-US"/>
        </w:rPr>
      </w:pPr>
    </w:p>
    <w:p w14:paraId="17A35175" w14:textId="77777777" w:rsidR="00D06ABE" w:rsidRPr="00616C99" w:rsidRDefault="00D06ABE" w:rsidP="00D06ABE">
      <w:pPr>
        <w:rPr>
          <w:szCs w:val="28"/>
          <w:lang w:val="en-US"/>
        </w:rPr>
      </w:pPr>
      <w:r>
        <w:rPr>
          <w:szCs w:val="28"/>
        </w:rPr>
        <w:t xml:space="preserve">Achón Lezaun, Irene, ed. </w:t>
      </w:r>
      <w:r>
        <w:rPr>
          <w:i/>
          <w:szCs w:val="28"/>
        </w:rPr>
        <w:t>Lo siniestro: Más allá de Freud.</w:t>
      </w:r>
      <w:r>
        <w:rPr>
          <w:szCs w:val="28"/>
        </w:rPr>
        <w:t xml:space="preserve"> </w:t>
      </w:r>
      <w:r w:rsidRPr="00616C99">
        <w:rPr>
          <w:szCs w:val="28"/>
          <w:lang w:val="en-US"/>
        </w:rPr>
        <w:t xml:space="preserve">Special issue of </w:t>
      </w:r>
      <w:r w:rsidRPr="00616C99">
        <w:rPr>
          <w:i/>
          <w:szCs w:val="28"/>
          <w:lang w:val="en-US"/>
        </w:rPr>
        <w:t>Tropelías</w:t>
      </w:r>
      <w:r w:rsidRPr="00616C99">
        <w:rPr>
          <w:szCs w:val="28"/>
          <w:lang w:val="en-US"/>
        </w:rPr>
        <w:t xml:space="preserve"> 34 (2020).*</w:t>
      </w:r>
    </w:p>
    <w:p w14:paraId="6F78B052" w14:textId="77777777" w:rsidR="00D06ABE" w:rsidRPr="00616C99" w:rsidRDefault="00D06ABE" w:rsidP="00D06ABE">
      <w:pPr>
        <w:rPr>
          <w:szCs w:val="28"/>
          <w:lang w:val="en-US"/>
        </w:rPr>
      </w:pPr>
      <w:r w:rsidRPr="00616C99">
        <w:rPr>
          <w:szCs w:val="28"/>
          <w:lang w:val="en-US"/>
        </w:rPr>
        <w:tab/>
      </w:r>
      <w:hyperlink r:id="rId5" w:history="1">
        <w:r w:rsidRPr="00616C99">
          <w:rPr>
            <w:rStyle w:val="Hipervnculo"/>
            <w:szCs w:val="28"/>
            <w:lang w:val="en-US"/>
          </w:rPr>
          <w:t>https://papiro.unizar.es/ojs/index.php/tropelias</w:t>
        </w:r>
      </w:hyperlink>
    </w:p>
    <w:p w14:paraId="04112A2F" w14:textId="77777777" w:rsidR="00D06ABE" w:rsidRPr="00D06ABE" w:rsidRDefault="00D06ABE" w:rsidP="00D06ABE">
      <w:pPr>
        <w:rPr>
          <w:szCs w:val="28"/>
          <w:lang w:val="en-US"/>
        </w:rPr>
      </w:pPr>
      <w:r w:rsidRPr="00616C99">
        <w:rPr>
          <w:szCs w:val="28"/>
          <w:lang w:val="en-US"/>
        </w:rPr>
        <w:tab/>
      </w:r>
      <w:r w:rsidRPr="00D06ABE">
        <w:rPr>
          <w:szCs w:val="28"/>
          <w:lang w:val="en-US"/>
        </w:rPr>
        <w:t>2020</w:t>
      </w:r>
    </w:p>
    <w:p w14:paraId="56F11E95" w14:textId="77777777" w:rsidR="000A4A65" w:rsidRPr="000E0279" w:rsidRDefault="000A4A65" w:rsidP="000A4A65">
      <w:pPr>
        <w:rPr>
          <w:bCs/>
          <w:szCs w:val="23"/>
          <w:lang w:bidi="es-ES_tradnl"/>
        </w:rPr>
      </w:pPr>
      <w:r w:rsidRPr="00536726">
        <w:rPr>
          <w:bCs/>
          <w:szCs w:val="23"/>
          <w:lang w:val="en-US" w:bidi="es-ES_tradnl"/>
        </w:rPr>
        <w:t>Aguiló Obrador, Borja. "</w:t>
      </w:r>
      <w:r w:rsidRPr="00536726">
        <w:rPr>
          <w:szCs w:val="23"/>
          <w:lang w:val="en-US" w:bidi="es-ES_tradnl"/>
        </w:rPr>
        <w:t>To Commit a Desecration: The Ambiguous Nature of Unconscious Landscape in Theodore Roethke's 'Greenhouse</w:t>
      </w:r>
      <w:r w:rsidRPr="00536726">
        <w:rPr>
          <w:rFonts w:ascii="Microsoft Sans Serif" w:hAnsi="Microsoft Sans Serif"/>
          <w:szCs w:val="23"/>
          <w:lang w:val="en-US" w:bidi="es-ES_tradnl"/>
        </w:rPr>
        <w:t>'</w:t>
      </w:r>
      <w:r w:rsidRPr="00536726">
        <w:rPr>
          <w:szCs w:val="23"/>
          <w:lang w:val="en-US" w:bidi="es-ES_tradnl"/>
        </w:rPr>
        <w:t xml:space="preserve"> Poems." </w:t>
      </w:r>
      <w:r w:rsidRPr="00536726">
        <w:rPr>
          <w:lang w:val="en-US"/>
        </w:rPr>
        <w:t xml:space="preserve">In </w:t>
      </w:r>
      <w:r w:rsidRPr="00536726">
        <w:rPr>
          <w:i/>
          <w:lang w:val="en-US"/>
        </w:rPr>
        <w:t>At a Time of Crisis: English and American Studies in Spain: Works from the 35th AEDEAN Conference, UAB/Barcelona 14-16 November 2011.</w:t>
      </w:r>
      <w:r w:rsidRPr="00536726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>12-18 *</w:t>
      </w:r>
    </w:p>
    <w:p w14:paraId="7B2F140B" w14:textId="77777777" w:rsidR="000A4A65" w:rsidRDefault="00D02F7C" w:rsidP="000A4A65">
      <w:pPr>
        <w:ind w:hanging="12"/>
      </w:pPr>
      <w:hyperlink r:id="rId6" w:history="1">
        <w:r w:rsidR="000A4A65" w:rsidRPr="00E34C41">
          <w:rPr>
            <w:rStyle w:val="Hipervnculo"/>
          </w:rPr>
          <w:t>http://www.aedean.org/pdf_atatimecrisis/AtaTimeofCrisis_AEDEAN35_portada.pdf</w:t>
        </w:r>
      </w:hyperlink>
    </w:p>
    <w:p w14:paraId="5820D9A3" w14:textId="77777777" w:rsidR="000A4A65" w:rsidRPr="000E0279" w:rsidRDefault="000A4A65" w:rsidP="000A4A65">
      <w:pPr>
        <w:rPr>
          <w:szCs w:val="23"/>
          <w:lang w:bidi="es-ES_tradnl"/>
        </w:rPr>
      </w:pPr>
      <w:r>
        <w:tab/>
        <w:t>2012</w:t>
      </w:r>
    </w:p>
    <w:p w14:paraId="1305AC7D" w14:textId="77777777" w:rsidR="00536726" w:rsidRPr="00553291" w:rsidRDefault="00536726" w:rsidP="00536726">
      <w:pPr>
        <w:rPr>
          <w:lang w:val="en-US"/>
        </w:rPr>
      </w:pPr>
      <w:r>
        <w:t xml:space="preserve">Albarrán Gutiérrez, Álvaro (U de Sevilla, </w:t>
      </w:r>
      <w:hyperlink r:id="rId7" w:history="1">
        <w:r w:rsidRPr="002F7740">
          <w:rPr>
            <w:rStyle w:val="Hipervnculo"/>
          </w:rPr>
          <w:t>alvalbgur@alum.us.es</w:t>
        </w:r>
      </w:hyperlink>
      <w:r>
        <w:t xml:space="preserve">). </w:t>
      </w:r>
      <w:r>
        <w:rPr>
          <w:lang w:val="en-US"/>
        </w:rPr>
        <w:t>"</w:t>
      </w:r>
      <w:r w:rsidRPr="00553291">
        <w:rPr>
          <w:lang w:val="en-US"/>
        </w:rPr>
        <w:t>Writing the Self: Philip Freneau</w:t>
      </w:r>
      <w:r>
        <w:rPr>
          <w:lang w:val="en-US"/>
        </w:rPr>
        <w:t>'</w:t>
      </w:r>
      <w:r w:rsidRPr="00553291">
        <w:rPr>
          <w:lang w:val="en-US"/>
        </w:rPr>
        <w:t>s Homeostatic Poetic Production.</w:t>
      </w:r>
      <w:r>
        <w:rPr>
          <w:lang w:val="en-US"/>
        </w:rPr>
        <w:t>"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Atlantis</w:t>
      </w:r>
      <w:r w:rsidRPr="00553291">
        <w:rPr>
          <w:lang w:val="en-US"/>
        </w:rPr>
        <w:t xml:space="preserve"> 40.2 (Dec. 2018): 81-100.*</w:t>
      </w:r>
    </w:p>
    <w:p w14:paraId="5BB6F167" w14:textId="77777777" w:rsidR="00536726" w:rsidRDefault="00536726" w:rsidP="00536726">
      <w:r w:rsidRPr="00553291">
        <w:rPr>
          <w:lang w:val="en-US"/>
        </w:rPr>
        <w:tab/>
      </w:r>
      <w:hyperlink r:id="rId8" w:history="1">
        <w:r w:rsidRPr="002F7740">
          <w:rPr>
            <w:rStyle w:val="Hipervnculo"/>
          </w:rPr>
          <w:t>http://doi.org/10.28914/Atlantis-2018-40.2.05</w:t>
        </w:r>
      </w:hyperlink>
      <w:r>
        <w:t xml:space="preserve"> </w:t>
      </w:r>
    </w:p>
    <w:p w14:paraId="1457ECE3" w14:textId="77777777" w:rsidR="00536726" w:rsidRPr="00137DCA" w:rsidRDefault="00536726" w:rsidP="00536726">
      <w:r>
        <w:tab/>
        <w:t>2019</w:t>
      </w:r>
    </w:p>
    <w:p w14:paraId="38A7EBAC" w14:textId="77777777" w:rsidR="0068242B" w:rsidRDefault="0068242B" w:rsidP="0068242B">
      <w:r>
        <w:t xml:space="preserve">Álvarez Blanco, Alejandro. </w:t>
      </w:r>
      <w:r w:rsidRPr="00536726">
        <w:rPr>
          <w:lang w:val="en-US"/>
        </w:rPr>
        <w:t xml:space="preserve">"The Rebecca Syndrome: Women against Women and Gaslighting in </w:t>
      </w:r>
      <w:r w:rsidRPr="00536726">
        <w:rPr>
          <w:i/>
          <w:lang w:val="en-US"/>
        </w:rPr>
        <w:t>Rebecca</w:t>
      </w:r>
      <w:r w:rsidRPr="00536726">
        <w:rPr>
          <w:lang w:val="en-US"/>
        </w:rPr>
        <w:t xml:space="preserve"> (1940)." </w:t>
      </w:r>
      <w:r>
        <w:t>TFG Grado de Estudios Ingleses, dir. Celestino Deleyto Alcalá. Universidad de Zaragoza, Facultad de Filosofía y Letras, 2018.*</w:t>
      </w:r>
    </w:p>
    <w:p w14:paraId="7F4A34ED" w14:textId="77777777" w:rsidR="000A4A65" w:rsidRPr="00045546" w:rsidRDefault="000A4A65">
      <w:pPr>
        <w:rPr>
          <w:lang w:val="es-ES"/>
        </w:rPr>
      </w:pPr>
      <w:r>
        <w:t xml:space="preserve">Amo, J. del. </w:t>
      </w:r>
      <w:r>
        <w:rPr>
          <w:i/>
        </w:rPr>
        <w:t xml:space="preserve">Literatura y psicología. La neurosis del escritor español. </w:t>
      </w:r>
      <w:r w:rsidRPr="00045546">
        <w:rPr>
          <w:lang w:val="es-ES"/>
        </w:rPr>
        <w:t xml:space="preserve">Ediciones de Bolsillo. </w:t>
      </w:r>
    </w:p>
    <w:p w14:paraId="13F53906" w14:textId="77777777" w:rsidR="00045546" w:rsidRPr="00971003" w:rsidRDefault="00045546" w:rsidP="00045546">
      <w:r w:rsidRPr="00971003">
        <w:t xml:space="preserve">Caballero Arencibia, Agustín. </w:t>
      </w:r>
      <w:r w:rsidRPr="000768C4">
        <w:rPr>
          <w:i/>
        </w:rPr>
        <w:t>Psicoanálisis y Biblia: El psicoanálisis aplicado a la investigación de textos bíblicos.</w:t>
      </w:r>
      <w:r w:rsidRPr="00971003">
        <w:t xml:space="preserve"> (Bibliotheca Salmanticensis; Estudios, 161). Salamanca: Universidad Pontificia / Caja Salamanca y Soria, 1994.</w:t>
      </w:r>
    </w:p>
    <w:p w14:paraId="769BF3D7" w14:textId="77777777" w:rsidR="00E73561" w:rsidRDefault="00E73561" w:rsidP="00E73561">
      <w:pPr>
        <w:rPr>
          <w:szCs w:val="28"/>
        </w:rPr>
      </w:pPr>
      <w:r w:rsidRPr="00C04F8A">
        <w:rPr>
          <w:szCs w:val="28"/>
          <w:lang w:val="en-US"/>
        </w:rPr>
        <w:t xml:space="preserve">Cester Gil, Verónica. "Narrativising Loss in Ali Smith's </w:t>
      </w:r>
      <w:r>
        <w:rPr>
          <w:i/>
          <w:szCs w:val="28"/>
          <w:lang w:val="en-US"/>
        </w:rPr>
        <w:t xml:space="preserve">How to Be Both." </w:t>
      </w:r>
      <w:r w:rsidRPr="00C04F8A">
        <w:rPr>
          <w:szCs w:val="28"/>
        </w:rPr>
        <w:t>Supervisor: Maite Escudero Alías. TFG Estudios Ingleses, Facultad de Filosofía y Letras, Universi</w:t>
      </w:r>
      <w:r>
        <w:rPr>
          <w:szCs w:val="28"/>
        </w:rPr>
        <w:t>dad de Zaragoza, 2021.*</w:t>
      </w:r>
    </w:p>
    <w:p w14:paraId="5CDD6BD2" w14:textId="77777777" w:rsidR="009A69C5" w:rsidRPr="00D816BC" w:rsidRDefault="009A69C5" w:rsidP="009A69C5">
      <w:pPr>
        <w:ind w:left="709" w:hanging="709"/>
      </w:pPr>
      <w:r w:rsidRPr="00536726">
        <w:rPr>
          <w:lang w:val="en-US"/>
        </w:rPr>
        <w:lastRenderedPageBreak/>
        <w:t xml:space="preserve">Cosculluela Tris, Alicia. </w:t>
      </w:r>
      <w:r w:rsidRPr="00536726">
        <w:rPr>
          <w:i/>
          <w:lang w:val="en-US"/>
        </w:rPr>
        <w:t xml:space="preserve">Human Behavior and Psychology: Dr Jekyll and Mr Hyde. </w:t>
      </w:r>
      <w:r>
        <w:rPr>
          <w:smallCaps/>
        </w:rPr>
        <w:t xml:space="preserve">TFG, </w:t>
      </w:r>
      <w:r>
        <w:t>dir. José Angel García Landa. Zaragoza: Facultad de Filosofía y Letras, Departamento de Filología Inglesa y Alemana, 2016.*</w:t>
      </w:r>
    </w:p>
    <w:p w14:paraId="357E3DB8" w14:textId="77777777" w:rsidR="000A4A65" w:rsidRDefault="000A4A65" w:rsidP="000A4A65">
      <w:r>
        <w:t xml:space="preserve">Cuder, Primavera. (U de Jaén). </w:t>
      </w:r>
      <w:r w:rsidRPr="00536726">
        <w:rPr>
          <w:lang w:val="en-US"/>
        </w:rPr>
        <w:t>"</w:t>
      </w:r>
      <w:r w:rsidRPr="00536726">
        <w:rPr>
          <w:i/>
          <w:lang w:val="en-US"/>
        </w:rPr>
        <w:t>Christabel</w:t>
      </w:r>
      <w:r w:rsidRPr="00536726">
        <w:rPr>
          <w:lang w:val="en-US"/>
        </w:rPr>
        <w:t xml:space="preserve"> and the Incarnation of the Unconscious </w:t>
      </w:r>
      <w:r w:rsidRPr="00536726">
        <w:rPr>
          <w:i/>
          <w:lang w:val="en-US"/>
        </w:rPr>
        <w:t>Proposal</w:t>
      </w:r>
      <w:r w:rsidRPr="00536726">
        <w:rPr>
          <w:lang w:val="en-US"/>
        </w:rPr>
        <w:t xml:space="preserve"> of a Psychoanalytical Reading of S. T.  Coleridge's Poem." In </w:t>
      </w:r>
      <w:r w:rsidRPr="00536726">
        <w:rPr>
          <w:i/>
          <w:lang w:val="en-US"/>
        </w:rPr>
        <w:t>New Perspectives on English Studies.</w:t>
      </w:r>
      <w:r w:rsidRPr="00536726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47127AEF" w14:textId="77777777" w:rsidR="000A4A65" w:rsidRPr="001F604D" w:rsidRDefault="000A4A65" w:rsidP="000A4A65">
      <w:r w:rsidRPr="001F604D">
        <w:t xml:space="preserve">Durá Celma, Rosa. (U de Valencia). "En el principio… fue el deseo. La constitución del yo en </w:t>
      </w:r>
      <w:r w:rsidRPr="001F604D">
        <w:rPr>
          <w:i/>
        </w:rPr>
        <w:t>Metafísica de los tubos:</w:t>
      </w:r>
      <w:r w:rsidRPr="001F604D">
        <w:t xml:space="preserve"> Una lectura desde la teoría psicoanalítica." </w:t>
      </w:r>
      <w:r w:rsidRPr="001F604D">
        <w:rPr>
          <w:i/>
        </w:rPr>
        <w:t>Cuadernos de Investigación Filológica</w:t>
      </w:r>
      <w:r w:rsidRPr="001F604D">
        <w:t xml:space="preserve"> 35-36 (2009-2010): 165-83. (Amélie Nothomb).</w:t>
      </w:r>
    </w:p>
    <w:p w14:paraId="2B02FA6B" w14:textId="77777777" w:rsidR="00963F9C" w:rsidRDefault="00963F9C" w:rsidP="00963F9C">
      <w:r>
        <w:t xml:space="preserve">_____. "Tiempo para hablar y tiempo para callar: Uso y función del silencio en un auto religioso de fines del XVI." </w:t>
      </w:r>
      <w:r>
        <w:rPr>
          <w:i/>
        </w:rPr>
        <w:t>Cuadernos de Investigación Filológica</w:t>
      </w:r>
      <w:r>
        <w:t xml:space="preserve"> 39 (2013): 27-46.* (</w:t>
      </w:r>
      <w:r>
        <w:rPr>
          <w:i/>
        </w:rPr>
        <w:t>Auto de la cena a lo divino</w:t>
      </w:r>
      <w:r>
        <w:t>).</w:t>
      </w:r>
    </w:p>
    <w:p w14:paraId="66F9A1F6" w14:textId="77777777" w:rsidR="004F5BC7" w:rsidRDefault="004F5BC7" w:rsidP="004F5BC7">
      <w:r>
        <w:t xml:space="preserve">Freijo, J. M. "Estructuralismo y psicoanálisis en la obra de Lacan."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457-63.*</w:t>
      </w:r>
    </w:p>
    <w:p w14:paraId="2C4D9B50" w14:textId="77777777" w:rsidR="000A4A65" w:rsidRPr="00D02F7C" w:rsidRDefault="000A4A65">
      <w:pPr>
        <w:rPr>
          <w:i/>
          <w:lang w:val="es-ES"/>
        </w:rPr>
      </w:pPr>
      <w:r>
        <w:t xml:space="preserve">Frutos Salvador, Angel de. </w:t>
      </w:r>
      <w:r>
        <w:rPr>
          <w:i/>
        </w:rPr>
        <w:t>Los escritos de Jacques Lacan: Variantes textuales.</w:t>
      </w:r>
      <w:r>
        <w:t xml:space="preserve"> </w:t>
      </w:r>
      <w:r w:rsidRPr="00D02F7C">
        <w:rPr>
          <w:lang w:val="es-ES"/>
        </w:rPr>
        <w:t xml:space="preserve">Madrid: Siglo XXI, 1995. </w:t>
      </w:r>
    </w:p>
    <w:p w14:paraId="101988DD" w14:textId="77777777" w:rsidR="00D02F7C" w:rsidRDefault="00D02F7C" w:rsidP="00D02F7C">
      <w:pPr>
        <w:rPr>
          <w:lang w:val="en-US"/>
        </w:rPr>
      </w:pPr>
      <w:r>
        <w:t xml:space="preserve">Gac, Roberto. </w:t>
      </w:r>
      <w:r w:rsidRPr="00D02F7C">
        <w:rPr>
          <w:lang w:val="es-ES"/>
        </w:rPr>
        <w:t xml:space="preserve">"Bakhtine, le roman et l'intertexte." </w:t>
      </w:r>
      <w:r w:rsidRPr="00F73251">
        <w:rPr>
          <w:i/>
          <w:iCs/>
          <w:lang w:val="en-US"/>
        </w:rPr>
        <w:t xml:space="preserve">Sens </w:t>
      </w:r>
      <w:r>
        <w:rPr>
          <w:i/>
          <w:iCs/>
          <w:lang w:val="en-US"/>
        </w:rPr>
        <w:t>public</w:t>
      </w:r>
      <w:r>
        <w:rPr>
          <w:lang w:val="en-US"/>
        </w:rPr>
        <w:t xml:space="preserve"> (2012): 1-34.*</w:t>
      </w:r>
    </w:p>
    <w:p w14:paraId="3EA42FDF" w14:textId="77777777" w:rsidR="00D02F7C" w:rsidRDefault="00D02F7C" w:rsidP="00D02F7C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866911">
          <w:rPr>
            <w:rStyle w:val="Hipervnculo"/>
            <w:lang w:val="en-US"/>
          </w:rPr>
          <w:t>https://id.erudit.org/iderudit/1062837ar</w:t>
        </w:r>
      </w:hyperlink>
    </w:p>
    <w:p w14:paraId="3BCD5095" w14:textId="77777777" w:rsidR="00D02F7C" w:rsidRDefault="00D02F7C" w:rsidP="00D02F7C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866911">
          <w:rPr>
            <w:rStyle w:val="Hipervnculo"/>
            <w:lang w:val="en-US"/>
          </w:rPr>
          <w:t>https://doi.org/10.7202/1062837ar</w:t>
        </w:r>
      </w:hyperlink>
      <w:r>
        <w:rPr>
          <w:lang w:val="en-US"/>
        </w:rPr>
        <w:t xml:space="preserve"> </w:t>
      </w:r>
    </w:p>
    <w:p w14:paraId="4E994469" w14:textId="77777777" w:rsidR="00D02F7C" w:rsidRDefault="00D02F7C" w:rsidP="00D02F7C">
      <w:pPr>
        <w:rPr>
          <w:lang w:val="en-US"/>
        </w:rPr>
      </w:pPr>
      <w:r>
        <w:rPr>
          <w:lang w:val="en-US"/>
        </w:rPr>
        <w:tab/>
        <w:t>2023</w:t>
      </w:r>
    </w:p>
    <w:p w14:paraId="68E259A4" w14:textId="77777777" w:rsidR="00D02F7C" w:rsidRDefault="00D02F7C" w:rsidP="00D02F7C">
      <w:pPr>
        <w:rPr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iCs/>
          <w:lang w:val="en-US"/>
        </w:rPr>
        <w:t>Academia.*</w:t>
      </w:r>
    </w:p>
    <w:p w14:paraId="4E95DF30" w14:textId="77777777" w:rsidR="00D02F7C" w:rsidRPr="00D02F7C" w:rsidRDefault="00D02F7C" w:rsidP="00D02F7C">
      <w:pPr>
        <w:rPr>
          <w:lang w:val="es-ES"/>
        </w:rPr>
      </w:pPr>
      <w:r>
        <w:rPr>
          <w:lang w:val="en-US"/>
        </w:rPr>
        <w:tab/>
      </w:r>
      <w:hyperlink r:id="rId11" w:history="1">
        <w:r w:rsidRPr="00D02F7C">
          <w:rPr>
            <w:rStyle w:val="Hipervnculo"/>
            <w:lang w:val="es-ES"/>
          </w:rPr>
          <w:t>https://www.academia.edu/109794914/</w:t>
        </w:r>
      </w:hyperlink>
    </w:p>
    <w:p w14:paraId="66A022E1" w14:textId="77777777" w:rsidR="00D02F7C" w:rsidRPr="00D02F7C" w:rsidRDefault="00D02F7C" w:rsidP="00D02F7C">
      <w:pPr>
        <w:rPr>
          <w:lang w:val="es-ES"/>
        </w:rPr>
      </w:pPr>
      <w:r w:rsidRPr="00D02F7C">
        <w:rPr>
          <w:lang w:val="es-ES"/>
        </w:rPr>
        <w:tab/>
        <w:t>2023</w:t>
      </w:r>
    </w:p>
    <w:p w14:paraId="6C1F4D59" w14:textId="77777777" w:rsidR="00F70324" w:rsidRDefault="00F70324" w:rsidP="00F70324">
      <w:r w:rsidRPr="00D02F7C">
        <w:rPr>
          <w:lang w:val="es-ES"/>
        </w:rPr>
        <w:t xml:space="preserve">Garrido Giménez, Edurne. </w:t>
      </w:r>
      <w:r w:rsidRPr="004E7212">
        <w:rPr>
          <w:lang w:val="en-US"/>
        </w:rPr>
        <w:t>"'Time Stagnates Here': Transgenerational Trauma in E</w:t>
      </w:r>
      <w:r>
        <w:rPr>
          <w:lang w:val="en-US"/>
        </w:rPr>
        <w:t xml:space="preserve">mily Brontë's </w:t>
      </w:r>
      <w:r>
        <w:rPr>
          <w:i/>
          <w:lang w:val="en-US"/>
        </w:rPr>
        <w:t>Wuthering Heights."</w:t>
      </w:r>
      <w:r>
        <w:rPr>
          <w:lang w:val="en-US"/>
        </w:rPr>
        <w:t xml:space="preserve"> </w:t>
      </w:r>
      <w:r w:rsidRPr="004E7212">
        <w:t>Dir. Maite Escudero Alías. TFG Grado de Estudios Ingleses, Facultad de Filosofía y Letras, U</w:t>
      </w:r>
      <w:r>
        <w:t xml:space="preserve"> de Zaragoza, 2021.*</w:t>
      </w:r>
    </w:p>
    <w:p w14:paraId="384C07A2" w14:textId="77777777" w:rsidR="000A4A65" w:rsidRPr="00536726" w:rsidRDefault="000A4A65" w:rsidP="000A4A65">
      <w:pPr>
        <w:rPr>
          <w:lang w:val="en-US"/>
        </w:rPr>
      </w:pPr>
      <w:r>
        <w:t xml:space="preserve">Gentile, Ana María. (U Nacional de La Plata). "La terminología del discurso del psicoanálisis francés / español: un estudio sobre la noción de 'funcionamiento polinómico'." </w:t>
      </w:r>
      <w:r w:rsidRPr="00536726">
        <w:rPr>
          <w:i/>
          <w:lang w:val="en-US"/>
        </w:rPr>
        <w:t>Hermeneus</w:t>
      </w:r>
      <w:r w:rsidRPr="00536726">
        <w:rPr>
          <w:lang w:val="en-US"/>
        </w:rPr>
        <w:t xml:space="preserve"> 10 (2008): 83-108.*</w:t>
      </w:r>
    </w:p>
    <w:p w14:paraId="57CD94D6" w14:textId="77777777" w:rsidR="00F51245" w:rsidRPr="00536726" w:rsidRDefault="00F51245" w:rsidP="00F51245">
      <w:pPr>
        <w:rPr>
          <w:lang w:val="en-US"/>
        </w:rPr>
      </w:pPr>
      <w:r w:rsidRPr="00536726">
        <w:rPr>
          <w:lang w:val="en-US"/>
        </w:rPr>
        <w:t xml:space="preserve">Gil Cuder, Eva (U of Sevilla). "More than Words: Drama and Spectrality for the Articulation of Trauma." </w:t>
      </w:r>
      <w:r w:rsidRPr="00536726">
        <w:rPr>
          <w:i/>
          <w:lang w:val="en-US"/>
        </w:rPr>
        <w:t>Journal of English Studies</w:t>
      </w:r>
      <w:r w:rsidRPr="00536726">
        <w:rPr>
          <w:lang w:val="en-US"/>
        </w:rPr>
        <w:t xml:space="preserve"> 10 (2012): 65-80.*</w:t>
      </w:r>
    </w:p>
    <w:p w14:paraId="04D3BE6C" w14:textId="77777777" w:rsidR="000A4A65" w:rsidRPr="00536726" w:rsidRDefault="000A4A65">
      <w:pPr>
        <w:rPr>
          <w:lang w:val="en-US"/>
        </w:rPr>
      </w:pPr>
      <w:r w:rsidRPr="00536726">
        <w:rPr>
          <w:lang w:val="en-US"/>
        </w:rPr>
        <w:t xml:space="preserve">Guimon, José. </w:t>
      </w:r>
      <w:r w:rsidRPr="00536726">
        <w:rPr>
          <w:i/>
          <w:lang w:val="en-US"/>
        </w:rPr>
        <w:t>Psicoanálisis y literatura.</w:t>
      </w:r>
      <w:r w:rsidRPr="00536726">
        <w:rPr>
          <w:lang w:val="en-US"/>
        </w:rPr>
        <w:t xml:space="preserve"> Barcelona, 1993.</w:t>
      </w:r>
    </w:p>
    <w:p w14:paraId="4A3CDF32" w14:textId="77777777" w:rsidR="000A4A65" w:rsidRPr="00536726" w:rsidRDefault="000A4A65">
      <w:pPr>
        <w:rPr>
          <w:lang w:val="en-US"/>
        </w:rPr>
      </w:pPr>
      <w:r>
        <w:lastRenderedPageBreak/>
        <w:t xml:space="preserve">Herrero Puertas, Manuel (U of Wisconsin-Madison, </w:t>
      </w:r>
      <w:hyperlink r:id="rId12" w:history="1">
        <w:r w:rsidRPr="006B12B4">
          <w:rPr>
            <w:rStyle w:val="Hipervnculo"/>
          </w:rPr>
          <w:t>herreropuert@wisc.edu</w:t>
        </w:r>
      </w:hyperlink>
      <w:r>
        <w:t xml:space="preserve">). </w:t>
      </w:r>
      <w:r w:rsidRPr="00536726">
        <w:rPr>
          <w:lang w:val="en-US"/>
        </w:rPr>
        <w:t xml:space="preserve">"'Pioneers for the Mind': Embodiment, Disability, and the De-hallucination of American Empire." </w:t>
      </w:r>
      <w:r w:rsidRPr="00536726">
        <w:rPr>
          <w:i/>
          <w:lang w:val="en-US"/>
        </w:rPr>
        <w:t>Atlantis</w:t>
      </w:r>
      <w:r w:rsidRPr="00536726">
        <w:rPr>
          <w:lang w:val="en-US"/>
        </w:rPr>
        <w:t xml:space="preserve"> 34.1 (June 2012): 27-45. (Irving,  "Legend of Sleepy Hollow").</w:t>
      </w:r>
    </w:p>
    <w:p w14:paraId="1C4B5037" w14:textId="77777777" w:rsidR="00137A6C" w:rsidRDefault="00137A6C" w:rsidP="00137A6C">
      <w:r w:rsidRPr="00536726">
        <w:rPr>
          <w:lang w:val="en-US"/>
        </w:rPr>
        <w:t xml:space="preserve">Juarros Marín, Laura. </w:t>
      </w:r>
      <w:r>
        <w:t xml:space="preserve">(Psychologist). Rev. of </w:t>
      </w:r>
      <w:r>
        <w:rPr>
          <w:i/>
        </w:rPr>
        <w:t>Chicas que entienden: In-visibilidad lesbiana.</w:t>
      </w:r>
      <w:r>
        <w:t xml:space="preserve"> By M. A. Goicoechea Gaona et al. </w:t>
      </w:r>
      <w:r>
        <w:rPr>
          <w:i/>
        </w:rPr>
        <w:t>Contextos Educativos,</w:t>
      </w:r>
      <w:r>
        <w:t xml:space="preserve"> extraordinario 1 (2016): 155-56.* DOI 10.18172/con.2874</w:t>
      </w:r>
    </w:p>
    <w:p w14:paraId="105119A9" w14:textId="77777777" w:rsidR="000A4A65" w:rsidRDefault="000A4A65">
      <w:r>
        <w:t xml:space="preserve">Kogan, Jacobo. "El arte como lenguaje, según Collingwood." In Kogan, </w:t>
      </w:r>
      <w:r>
        <w:rPr>
          <w:i/>
        </w:rPr>
        <w:t>El lenguaje del arte: Psicología y sociología del arte.</w:t>
      </w:r>
      <w:r>
        <w:t xml:space="preserve"> Buenos Aires: Paidós, 1965. 15-25.*</w:t>
      </w:r>
    </w:p>
    <w:p w14:paraId="12522D68" w14:textId="77777777" w:rsidR="000A4A65" w:rsidRDefault="000A4A65">
      <w:r>
        <w:t xml:space="preserve">_____. "Belleza y ritmo." In Kogan, </w:t>
      </w:r>
      <w:r>
        <w:rPr>
          <w:i/>
        </w:rPr>
        <w:t>El lenguaje del arte: Psicología y sociología del arte.</w:t>
      </w:r>
      <w:r>
        <w:t xml:space="preserve"> Buenos Aires: Paidós, 1965. 45-53.*</w:t>
      </w:r>
    </w:p>
    <w:p w14:paraId="75A4AD6B" w14:textId="77777777" w:rsidR="000A4A65" w:rsidRDefault="000A4A65">
      <w:r>
        <w:t xml:space="preserve">_____. </w:t>
      </w:r>
      <w:r>
        <w:rPr>
          <w:i/>
        </w:rPr>
        <w:t>El lenguaje del arte: Psicología y sociología del arte.</w:t>
      </w:r>
      <w:r>
        <w:t xml:space="preserve"> Buenos Aires: Paidós, 1965.*</w:t>
      </w:r>
    </w:p>
    <w:p w14:paraId="499DDC61" w14:textId="77777777" w:rsidR="003371E7" w:rsidRPr="00D06ABE" w:rsidRDefault="003371E7" w:rsidP="003371E7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>
        <w:t xml:space="preserve">Kostova, Bilyana Vanyova. </w:t>
      </w:r>
      <w:r w:rsidRPr="00536726">
        <w:rPr>
          <w:lang w:val="en-US"/>
        </w:rPr>
        <w:t xml:space="preserve">(U de Zaragoza). "Tim O'Brien's Problematic Truth: Traumatic Experience through Storytelling in 'How to Tell a True War Story'." </w:t>
      </w:r>
      <w:r w:rsidRPr="00D06ABE">
        <w:rPr>
          <w:i/>
          <w:lang w:val="en-US"/>
        </w:rPr>
        <w:t>Revista de Estudios Norteamericanos</w:t>
      </w:r>
      <w:r w:rsidRPr="00D06ABE">
        <w:rPr>
          <w:lang w:val="en-US"/>
        </w:rPr>
        <w:t xml:space="preserve"> 14 (2009-10): 107-16.*</w:t>
      </w:r>
    </w:p>
    <w:p w14:paraId="46148592" w14:textId="2C615F4E" w:rsidR="00F83B57" w:rsidRPr="00CE30C8" w:rsidRDefault="00F83B57" w:rsidP="00F83B57">
      <w:pPr>
        <w:rPr>
          <w:lang w:val="es-ES"/>
        </w:rPr>
      </w:pPr>
      <w:r w:rsidRPr="00D06ABE">
        <w:rPr>
          <w:lang w:val="en-US"/>
        </w:rPr>
        <w:t>_____.</w:t>
      </w:r>
      <w:r w:rsidRPr="00F83B57">
        <w:rPr>
          <w:lang w:val="en-US"/>
        </w:rPr>
        <w:t xml:space="preserve"> </w:t>
      </w:r>
      <w:r>
        <w:rPr>
          <w:lang w:val="en-US"/>
        </w:rPr>
        <w:t xml:space="preserve">"Tim O'Brien's Problematic Truth: Traumatic Experience  through Storytelling in 'How to Tell a True War Story'." </w:t>
      </w:r>
      <w:r w:rsidRPr="00CE30C8">
        <w:rPr>
          <w:lang w:val="es-ES"/>
        </w:rPr>
        <w:t xml:space="preserve">Online at </w:t>
      </w:r>
      <w:r w:rsidRPr="00CE30C8">
        <w:rPr>
          <w:i/>
          <w:lang w:val="es-ES"/>
        </w:rPr>
        <w:t>Academia.*</w:t>
      </w:r>
    </w:p>
    <w:p w14:paraId="1C5505D0" w14:textId="77777777" w:rsidR="00F83B57" w:rsidRPr="00CE30C8" w:rsidRDefault="00F83B57" w:rsidP="00F83B57">
      <w:pPr>
        <w:rPr>
          <w:lang w:val="es-ES"/>
        </w:rPr>
      </w:pPr>
      <w:r w:rsidRPr="00CE30C8">
        <w:rPr>
          <w:lang w:val="es-ES"/>
        </w:rPr>
        <w:tab/>
      </w:r>
      <w:hyperlink r:id="rId13" w:history="1">
        <w:r w:rsidRPr="00CE30C8">
          <w:rPr>
            <w:rStyle w:val="Hipervnculo"/>
            <w:lang w:val="es-ES"/>
          </w:rPr>
          <w:t>https://www.academia.edu/899233/</w:t>
        </w:r>
      </w:hyperlink>
    </w:p>
    <w:p w14:paraId="04CCB2E4" w14:textId="77777777" w:rsidR="00F83B57" w:rsidRPr="00F83B57" w:rsidRDefault="00F83B57" w:rsidP="00F83B57">
      <w:pPr>
        <w:rPr>
          <w:lang w:val="es-ES"/>
        </w:rPr>
      </w:pPr>
      <w:r w:rsidRPr="00CE30C8">
        <w:rPr>
          <w:lang w:val="es-ES"/>
        </w:rPr>
        <w:tab/>
      </w:r>
      <w:r w:rsidRPr="00F83B57">
        <w:rPr>
          <w:lang w:val="es-ES"/>
        </w:rPr>
        <w:t>2019</w:t>
      </w:r>
    </w:p>
    <w:p w14:paraId="481C4E7A" w14:textId="77777777" w:rsidR="00587726" w:rsidRDefault="00587726" w:rsidP="003371E7">
      <w:pPr>
        <w:pStyle w:val="Normal1"/>
        <w:tabs>
          <w:tab w:val="left" w:pos="5573"/>
        </w:tabs>
        <w:ind w:left="709" w:right="0" w:hanging="709"/>
      </w:pPr>
      <w:r>
        <w:t xml:space="preserve">Madrid Jurado, Carlos J. "La soledad y la tristeza de Nathaniel Hawthorne: Una explicación biográfica." </w:t>
      </w:r>
      <w:r>
        <w:rPr>
          <w:i/>
        </w:rPr>
        <w:t xml:space="preserve">Odisea </w:t>
      </w:r>
      <w:r>
        <w:t>7 (2006): 119-26.*</w:t>
      </w:r>
    </w:p>
    <w:p w14:paraId="00FB84FA" w14:textId="77777777" w:rsidR="00587726" w:rsidRDefault="00587726" w:rsidP="003371E7">
      <w:pPr>
        <w:pStyle w:val="Normal1"/>
        <w:tabs>
          <w:tab w:val="left" w:pos="5573"/>
        </w:tabs>
        <w:ind w:left="709" w:right="0" w:hanging="709"/>
      </w:pPr>
      <w:r>
        <w:tab/>
      </w:r>
      <w:hyperlink r:id="rId14" w:history="1">
        <w:r w:rsidRPr="00FD6B1C">
          <w:rPr>
            <w:rStyle w:val="Hipervnculo"/>
          </w:rPr>
          <w:t>http://www.ual.es/odisea/Odisea07_Madrid.pdf</w:t>
        </w:r>
      </w:hyperlink>
    </w:p>
    <w:p w14:paraId="4C291874" w14:textId="77777777" w:rsidR="00587726" w:rsidRPr="00587726" w:rsidRDefault="00587726" w:rsidP="003371E7">
      <w:pPr>
        <w:pStyle w:val="Normal1"/>
        <w:tabs>
          <w:tab w:val="left" w:pos="5573"/>
        </w:tabs>
        <w:ind w:left="709" w:right="0" w:hanging="709"/>
      </w:pPr>
      <w:r>
        <w:tab/>
        <w:t>2017</w:t>
      </w:r>
    </w:p>
    <w:p w14:paraId="1DABBA3B" w14:textId="77777777" w:rsidR="00E544EC" w:rsidRDefault="00E544EC" w:rsidP="00E544EC">
      <w:r>
        <w:t xml:space="preserve">Maestre Escrivá, M. Vicenta. "Freud y el psicoanálisis."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311-21.*</w:t>
      </w:r>
    </w:p>
    <w:p w14:paraId="5F9BE55E" w14:textId="77777777" w:rsidR="000A4A65" w:rsidRPr="00536726" w:rsidRDefault="000A4A65">
      <w:pPr>
        <w:rPr>
          <w:color w:val="000000"/>
          <w:lang w:val="en-US"/>
        </w:rPr>
      </w:pPr>
      <w:r>
        <w:rPr>
          <w:color w:val="000000"/>
        </w:rPr>
        <w:t xml:space="preserve">Marín Adúriz, Fernando. Introd. to </w:t>
      </w:r>
      <w:r>
        <w:rPr>
          <w:i/>
          <w:color w:val="000000"/>
        </w:rPr>
        <w:t>Obras escogidas I.</w:t>
      </w:r>
      <w:r>
        <w:rPr>
          <w:color w:val="000000"/>
        </w:rPr>
        <w:t xml:space="preserve"> By Françoise Dolto. (Biblioteca de psicoanálisis). </w:t>
      </w:r>
      <w:r w:rsidRPr="00536726">
        <w:rPr>
          <w:color w:val="000000"/>
          <w:lang w:val="en-US"/>
        </w:rPr>
        <w:t>Barcelona: RBA, 2006. 575-792.</w:t>
      </w:r>
    </w:p>
    <w:p w14:paraId="7ABB3A89" w14:textId="77777777" w:rsidR="000A4A65" w:rsidRDefault="000A4A65" w:rsidP="000A4A65">
      <w:r w:rsidRPr="00536726">
        <w:rPr>
          <w:lang w:val="en-US"/>
        </w:rPr>
        <w:t xml:space="preserve">Martín Lorenzo, Remedios. (U of Málaga). "The Uncanny in Mary Shelley's </w:t>
      </w:r>
      <w:r w:rsidRPr="00536726">
        <w:rPr>
          <w:i/>
          <w:lang w:val="en-US"/>
        </w:rPr>
        <w:t>Frankenstein</w:t>
      </w:r>
      <w:r w:rsidRPr="00536726">
        <w:rPr>
          <w:lang w:val="en-US"/>
        </w:rPr>
        <w:t xml:space="preserve"> and Muriel Spark's </w:t>
      </w:r>
      <w:r w:rsidRPr="00536726">
        <w:rPr>
          <w:i/>
          <w:lang w:val="en-US"/>
        </w:rPr>
        <w:t xml:space="preserve">Aiding and Abetting." </w:t>
      </w:r>
      <w:r w:rsidRPr="00536726">
        <w:rPr>
          <w:lang w:val="en-US"/>
        </w:rPr>
        <w:t xml:space="preserve">In </w:t>
      </w:r>
      <w:r w:rsidRPr="00536726">
        <w:rPr>
          <w:i/>
          <w:lang w:val="en-US"/>
        </w:rPr>
        <w:t>New Perspectives on English Studies.</w:t>
      </w:r>
      <w:r w:rsidRPr="00536726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7BC18F7B" w14:textId="77777777" w:rsidR="000A4A65" w:rsidRDefault="000A4A65">
      <w:pPr>
        <w:rPr>
          <w:color w:val="000000"/>
        </w:rPr>
      </w:pPr>
      <w:r w:rsidRPr="00536726">
        <w:rPr>
          <w:color w:val="000000"/>
          <w:lang w:val="en-US"/>
        </w:rPr>
        <w:t xml:space="preserve">Matte Blanco, Ignacio. </w:t>
      </w:r>
      <w:r w:rsidRPr="00536726">
        <w:rPr>
          <w:i/>
          <w:color w:val="000000"/>
          <w:lang w:val="en-US"/>
        </w:rPr>
        <w:t>The Unconscious as Infinite Sets: An Essay in Bi-Logic.</w:t>
      </w:r>
      <w:r w:rsidRPr="00536726">
        <w:rPr>
          <w:color w:val="000000"/>
          <w:lang w:val="en-US"/>
        </w:rPr>
        <w:t xml:space="preserve"> </w:t>
      </w:r>
      <w:r>
        <w:rPr>
          <w:color w:val="000000"/>
        </w:rPr>
        <w:t>1975. London: Karnac Books, 1998.</w:t>
      </w:r>
    </w:p>
    <w:p w14:paraId="4BAA494F" w14:textId="77777777" w:rsidR="000A4A65" w:rsidRDefault="000A4A65">
      <w:r>
        <w:lastRenderedPageBreak/>
        <w:t xml:space="preserve">Méndez García, Carmen </w:t>
      </w:r>
      <w:r>
        <w:rPr>
          <w:color w:val="000000"/>
        </w:rPr>
        <w:t xml:space="preserve">(U Complutense de Madrid, </w:t>
      </w:r>
      <w:hyperlink r:id="rId15" w:history="1">
        <w:r>
          <w:rPr>
            <w:rStyle w:val="Hipervnculo"/>
          </w:rPr>
          <w:t>cmmendez@filol.ucm.es</w:t>
        </w:r>
      </w:hyperlink>
      <w:r>
        <w:rPr>
          <w:color w:val="000000"/>
        </w:rPr>
        <w:t xml:space="preserve">). </w:t>
      </w:r>
      <w:r w:rsidRPr="00536726">
        <w:rPr>
          <w:lang w:val="en-US"/>
        </w:rPr>
        <w:t xml:space="preserve">"'Insane Genius': Artistic Drives, Madness and Creativity in Nabokov's </w:t>
      </w:r>
      <w:r w:rsidRPr="00536726">
        <w:rPr>
          <w:i/>
          <w:lang w:val="en-US"/>
        </w:rPr>
        <w:t xml:space="preserve">Pale Fire." </w:t>
      </w:r>
      <w:r w:rsidRPr="00536726">
        <w:rPr>
          <w:lang w:val="en-US"/>
        </w:rPr>
        <w:t xml:space="preserve">2003. In </w:t>
      </w:r>
      <w:r w:rsidRPr="00536726">
        <w:rPr>
          <w:i/>
          <w:lang w:val="en-US"/>
        </w:rPr>
        <w:t>Actas del XXVII Congreso Internacional de AEDEAN / Proceedings of the 27th International AEDEAN Conference.</w:t>
      </w:r>
      <w:r w:rsidRPr="00536726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5ECB3DA1" w14:textId="77777777" w:rsidR="000A4A65" w:rsidRDefault="000A4A65">
      <w:pPr>
        <w:ind w:left="709" w:hanging="709"/>
      </w:pPr>
      <w:r>
        <w:t xml:space="preserve">_____. </w:t>
      </w:r>
      <w:bookmarkStart w:id="2" w:name="OLE_LINK5"/>
      <w:bookmarkStart w:id="3" w:name="OLE_LINK6"/>
      <w:r>
        <w:t xml:space="preserve">"Los 'Academic Blogs' o bitácoras académicas: un fenómeno exportable?" </w:t>
      </w:r>
      <w:bookmarkEnd w:id="2"/>
      <w:bookmarkEnd w:id="3"/>
      <w:r>
        <w:t xml:space="preserve">Paper presented at the </w:t>
      </w:r>
      <w:r>
        <w:rPr>
          <w:i/>
        </w:rPr>
        <w:t xml:space="preserve">V Congreso Internacional Virtual de Educación </w:t>
      </w:r>
      <w:r>
        <w:t xml:space="preserve">(7-27 Feb. 2005). </w:t>
      </w:r>
    </w:p>
    <w:p w14:paraId="360832D7" w14:textId="77777777" w:rsidR="000A4A65" w:rsidRDefault="000A4A65">
      <w:pPr>
        <w:ind w:left="709" w:hanging="709"/>
      </w:pPr>
      <w:r>
        <w:tab/>
      </w:r>
      <w:hyperlink r:id="rId16" w:history="1">
        <w:r>
          <w:rPr>
            <w:rStyle w:val="Hipervnculo"/>
          </w:rPr>
          <w:t>www.cibereduca.com</w:t>
        </w:r>
      </w:hyperlink>
    </w:p>
    <w:p w14:paraId="7393246A" w14:textId="77777777" w:rsidR="000A4A65" w:rsidRDefault="000A4A65">
      <w:pPr>
        <w:ind w:left="709" w:hanging="709"/>
      </w:pPr>
      <w:r>
        <w:tab/>
        <w:t>2005-04-28</w:t>
      </w:r>
    </w:p>
    <w:p w14:paraId="6EE8ED31" w14:textId="77777777" w:rsidR="000A4A65" w:rsidRDefault="000A4A65">
      <w:pPr>
        <w:rPr>
          <w:color w:val="000000"/>
        </w:rPr>
      </w:pPr>
      <w:r>
        <w:rPr>
          <w:color w:val="000000"/>
        </w:rPr>
        <w:t xml:space="preserve">_____. Rev. of </w:t>
      </w:r>
      <w:r>
        <w:rPr>
          <w:i/>
          <w:color w:val="000000"/>
        </w:rPr>
        <w:t>La poesía temprana de Emily Dickinson: El primer cuadernillo.</w:t>
      </w:r>
      <w:r>
        <w:rPr>
          <w:color w:val="000000"/>
        </w:rPr>
        <w:t xml:space="preserve"> By Paul S. Derrick et al. </w:t>
      </w:r>
      <w:r>
        <w:rPr>
          <w:i/>
          <w:color w:val="000000"/>
        </w:rPr>
        <w:t>Atlantis</w:t>
      </w:r>
      <w:r>
        <w:rPr>
          <w:color w:val="000000"/>
        </w:rPr>
        <w:t xml:space="preserve"> 29.2 (Dec. 2007): 127-31.*</w:t>
      </w:r>
    </w:p>
    <w:p w14:paraId="78E06636" w14:textId="77777777" w:rsidR="000A4A65" w:rsidRDefault="000A4A65">
      <w:r>
        <w:t xml:space="preserve">Méndez García, Carmen, Esther Sánchez-Pardo González, Asunción López-Varela Azcárate and Pilar Sánchez-Calle. "Modernismo mestizo? Expatriación, diáspora e hibridación etnorracial y genérica en la construcción de la vanguardia anglonorteamericana." </w:t>
      </w:r>
      <w:r w:rsidRPr="00536726">
        <w:rPr>
          <w:lang w:val="en-US"/>
        </w:rPr>
        <w:t xml:space="preserve">2003. In </w:t>
      </w:r>
      <w:r w:rsidRPr="00536726">
        <w:rPr>
          <w:i/>
          <w:lang w:val="en-US"/>
        </w:rPr>
        <w:t>Actas del XXVII Congreso Internacional de AEDEAN / Proceedings of the 27th International AEDEAN Conference.</w:t>
      </w:r>
      <w:r w:rsidRPr="00536726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53BE17BB" w14:textId="77777777" w:rsidR="000A4A65" w:rsidRPr="00536726" w:rsidRDefault="000A4A65" w:rsidP="000A4A65">
      <w:pPr>
        <w:rPr>
          <w:lang w:val="en-US"/>
        </w:rPr>
      </w:pPr>
      <w:r>
        <w:t xml:space="preserve">Méndez García, Mª del Carmen, and Mª Luisa Pérez Cañado. </w:t>
      </w:r>
      <w:r w:rsidRPr="00536726">
        <w:rPr>
          <w:lang w:val="en-US"/>
        </w:rPr>
        <w:t xml:space="preserve">"Multicultural Teamwork as a Source of Experiential Learning and Intercultural Development." </w:t>
      </w:r>
      <w:r w:rsidRPr="00536726">
        <w:rPr>
          <w:i/>
          <w:lang w:val="en-US"/>
        </w:rPr>
        <w:t>Journal of English Studies</w:t>
      </w:r>
      <w:r w:rsidRPr="00536726">
        <w:rPr>
          <w:lang w:val="en-US"/>
        </w:rPr>
        <w:t xml:space="preserve"> 9 (2011): 143-63.*</w:t>
      </w:r>
    </w:p>
    <w:p w14:paraId="3EA15359" w14:textId="77777777" w:rsidR="00602B29" w:rsidRPr="00536726" w:rsidRDefault="00602B29" w:rsidP="00602B29">
      <w:pPr>
        <w:rPr>
          <w:lang w:val="en-US"/>
        </w:rPr>
      </w:pPr>
      <w:r w:rsidRPr="00536726">
        <w:rPr>
          <w:lang w:val="en-US"/>
        </w:rPr>
        <w:t xml:space="preserve">Méndez García, Carmen (U de Jaén, </w:t>
      </w:r>
      <w:hyperlink r:id="rId17" w:history="1">
        <w:r w:rsidRPr="00536726">
          <w:rPr>
            <w:rStyle w:val="Hipervnculo"/>
            <w:lang w:val="en-US"/>
          </w:rPr>
          <w:t>cmendez@ujaen.es</w:t>
        </w:r>
      </w:hyperlink>
      <w:r w:rsidRPr="00536726">
        <w:rPr>
          <w:lang w:val="en-US"/>
        </w:rPr>
        <w:t xml:space="preserve">), and Víctor Pavón Vázquez. "Analysing Teachers' Roles Regarding Cross-Curricular Coordination in Content and Language Integrated Learning (CLIL)." </w:t>
      </w:r>
      <w:r w:rsidRPr="00536726">
        <w:rPr>
          <w:i/>
          <w:lang w:val="en-US"/>
        </w:rPr>
        <w:t>Journal of English Studies</w:t>
      </w:r>
      <w:r w:rsidRPr="00536726">
        <w:rPr>
          <w:lang w:val="en-US"/>
        </w:rPr>
        <w:t xml:space="preserve"> 15 (2017): 235-60.*</w:t>
      </w:r>
    </w:p>
    <w:p w14:paraId="4E07652F" w14:textId="77777777" w:rsidR="00602B29" w:rsidRPr="00536726" w:rsidRDefault="00602B29" w:rsidP="00602B29">
      <w:pPr>
        <w:tabs>
          <w:tab w:val="left" w:pos="708"/>
          <w:tab w:val="left" w:pos="5427"/>
        </w:tabs>
        <w:rPr>
          <w:lang w:val="en-US"/>
        </w:rPr>
      </w:pPr>
      <w:r w:rsidRPr="00536726">
        <w:rPr>
          <w:lang w:val="en-US"/>
        </w:rPr>
        <w:tab/>
      </w:r>
      <w:hyperlink r:id="rId18" w:history="1">
        <w:r w:rsidRPr="00536726">
          <w:rPr>
            <w:rStyle w:val="Hipervnculo"/>
            <w:lang w:val="en-US"/>
          </w:rPr>
          <w:t>http://doi.org/10.18172/jes.3227</w:t>
        </w:r>
      </w:hyperlink>
    </w:p>
    <w:p w14:paraId="0CC18C7A" w14:textId="77777777" w:rsidR="00602B29" w:rsidRPr="00536726" w:rsidRDefault="00602B29" w:rsidP="00602B29">
      <w:pPr>
        <w:tabs>
          <w:tab w:val="left" w:pos="708"/>
          <w:tab w:val="left" w:pos="5427"/>
        </w:tabs>
        <w:rPr>
          <w:lang w:val="en-US"/>
        </w:rPr>
      </w:pPr>
      <w:r w:rsidRPr="00536726">
        <w:rPr>
          <w:lang w:val="en-US"/>
        </w:rPr>
        <w:tab/>
        <w:t>2018</w:t>
      </w:r>
    </w:p>
    <w:p w14:paraId="7836D3F9" w14:textId="77777777" w:rsidR="000A4A65" w:rsidRDefault="000A4A65">
      <w:r w:rsidRPr="00536726">
        <w:rPr>
          <w:lang w:val="en-US"/>
        </w:rPr>
        <w:t xml:space="preserve">Mezquita Fernández, Mª Antonia. </w:t>
      </w:r>
      <w:r>
        <w:t xml:space="preserve">"Los claros y oscuros en </w:t>
      </w:r>
      <w:r>
        <w:rPr>
          <w:i/>
        </w:rPr>
        <w:t xml:space="preserve">Fifth Business: </w:t>
      </w:r>
      <w:r>
        <w:t xml:space="preserve">Estudio de la individualización de Dunstable Ramsay bajo la óptica jungiana." </w:t>
      </w:r>
      <w:r w:rsidRPr="00536726">
        <w:rPr>
          <w:lang w:val="en-US"/>
        </w:rPr>
        <w:t xml:space="preserve">2003. In </w:t>
      </w:r>
      <w:r w:rsidRPr="00536726">
        <w:rPr>
          <w:i/>
          <w:lang w:val="en-US"/>
        </w:rPr>
        <w:t xml:space="preserve">Actas del XXVII Congreso Internacional de AEDEAN / Proceedings of the 27th </w:t>
      </w:r>
      <w:r w:rsidRPr="00536726">
        <w:rPr>
          <w:i/>
          <w:lang w:val="en-US"/>
        </w:rPr>
        <w:lastRenderedPageBreak/>
        <w:t>International AEDEAN Conference.</w:t>
      </w:r>
      <w:r w:rsidRPr="00536726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 (Robertson Davies).</w:t>
      </w:r>
    </w:p>
    <w:p w14:paraId="6A6EE560" w14:textId="77777777" w:rsidR="000A4A65" w:rsidRDefault="000A4A65">
      <w:pPr>
        <w:rPr>
          <w:color w:val="000000"/>
        </w:rPr>
      </w:pPr>
      <w:r>
        <w:rPr>
          <w:color w:val="000000"/>
        </w:rPr>
        <w:t xml:space="preserve">_____. "Poetas y visiones: William Blake y Claudio Rodríguez." </w:t>
      </w:r>
      <w:r w:rsidRPr="00536726">
        <w:rPr>
          <w:color w:val="000000"/>
          <w:lang w:val="en-US"/>
        </w:rPr>
        <w:t xml:space="preserve">In </w:t>
      </w:r>
      <w:r w:rsidRPr="00536726">
        <w:rPr>
          <w:i/>
          <w:color w:val="000000"/>
          <w:lang w:val="en-US"/>
        </w:rPr>
        <w:t>AEDEAN XXX: Proceedings of the 30th International AEDEAN Conference.</w:t>
      </w:r>
      <w:r w:rsidRPr="00536726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 (Claudio Rodríguez, 1934-1999).</w:t>
      </w:r>
    </w:p>
    <w:p w14:paraId="3B627FB3" w14:textId="77777777" w:rsidR="000A4A65" w:rsidRDefault="000A4A65" w:rsidP="000A4A65">
      <w:r>
        <w:t xml:space="preserve">_____. "El universo común de Dylan Thomas y Claudio Rodríguez." 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36A62D3D" w14:textId="77777777" w:rsidR="006D4388" w:rsidRPr="006D4388" w:rsidRDefault="006D4388" w:rsidP="006D4388">
      <w:pPr>
        <w:rPr>
          <w:lang w:val="en-US"/>
        </w:rPr>
      </w:pPr>
      <w:r>
        <w:t xml:space="preserve">Morales Meseguer, José María, and Milagros Ortiz Zabala. "Las observaciones clínicas de Pierre Janet." In </w:t>
      </w:r>
      <w:r>
        <w:rPr>
          <w:i/>
          <w:iCs/>
        </w:rPr>
        <w:t>Historia de la Psicología: Textos y comentarios.</w:t>
      </w:r>
      <w:r>
        <w:t xml:space="preserve"> Ed. Elena Quiñones et al. </w:t>
      </w:r>
      <w:r w:rsidRPr="006D4388">
        <w:rPr>
          <w:lang w:val="en-US"/>
        </w:rPr>
        <w:t>Madrid: Tecnos, 1993. 299-308.*</w:t>
      </w:r>
    </w:p>
    <w:p w14:paraId="4CC9B81D" w14:textId="77777777" w:rsidR="00AE1B46" w:rsidRPr="00AE1275" w:rsidRDefault="00AE1B46" w:rsidP="00AE1B46">
      <w:pPr>
        <w:ind w:right="-1"/>
      </w:pPr>
      <w:r w:rsidRPr="00536726">
        <w:rPr>
          <w:lang w:val="en-US"/>
        </w:rPr>
        <w:t xml:space="preserve">Murillo Arribas, Silvia. "Contemporary American Gothic: Otherness and Paranoia in Joyce Carol Oates's </w:t>
      </w:r>
      <w:r w:rsidRPr="00536726">
        <w:rPr>
          <w:i/>
          <w:lang w:val="en-US"/>
        </w:rPr>
        <w:t xml:space="preserve">The Jesters." </w:t>
      </w:r>
      <w:r>
        <w:t>TFG Dpto. de Filología Inglesa y Alemana, U de Zaragoza, 2016.</w:t>
      </w:r>
    </w:p>
    <w:p w14:paraId="7B5B0623" w14:textId="7AFC6D08" w:rsidR="006D4388" w:rsidRDefault="006D4388" w:rsidP="006D4388">
      <w:r>
        <w:t xml:space="preserve">Ortiz Zabala, Milagros, and José María Morales Meseguer. "Las observaciones clínicas de Pierre Janet."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299-308.*</w:t>
      </w:r>
    </w:p>
    <w:p w14:paraId="71A91250" w14:textId="77777777" w:rsidR="000A4A65" w:rsidRDefault="000A4A65">
      <w:r>
        <w:t xml:space="preserve">Paraíso de Leal, I. </w:t>
      </w:r>
      <w:r>
        <w:rPr>
          <w:i/>
        </w:rPr>
        <w:t>Teoría del ritmo de la prosa.</w:t>
      </w:r>
      <w:r>
        <w:t xml:space="preserve"> Barcelona: Planeta, 1976.</w:t>
      </w:r>
    </w:p>
    <w:p w14:paraId="7E3088D6" w14:textId="77777777" w:rsidR="000A4A65" w:rsidRDefault="000A4A65">
      <w:r>
        <w:t xml:space="preserve">Paraíso, Isabel. (U de Valladolid). </w:t>
      </w:r>
      <w:r>
        <w:rPr>
          <w:i/>
        </w:rPr>
        <w:t>Psicoanálisis de la experiencia literaria.</w:t>
      </w:r>
      <w:r>
        <w:t xml:space="preserve"> Madrid: Cátedra, 1994.*</w:t>
      </w:r>
    </w:p>
    <w:p w14:paraId="26FE6AA9" w14:textId="77777777" w:rsidR="000A4A65" w:rsidRDefault="000A4A65">
      <w:pPr>
        <w:ind w:right="58"/>
      </w:pPr>
      <w:r>
        <w:t xml:space="preserve">_____. "Actualidad de la retórica." </w:t>
      </w:r>
      <w:r>
        <w:rPr>
          <w:i/>
        </w:rPr>
        <w:t>Analecta Malacitana</w:t>
      </w:r>
      <w:r>
        <w:t xml:space="preserve"> 20.1 (1997): 163-68.*</w:t>
      </w:r>
    </w:p>
    <w:p w14:paraId="094EA50C" w14:textId="77777777" w:rsidR="000A4A65" w:rsidRDefault="000A4A65">
      <w:pPr>
        <w:ind w:right="58"/>
      </w:pPr>
      <w:r>
        <w:t>_____. (Literatura y psicología). Madrid: Síntesis.</w:t>
      </w:r>
    </w:p>
    <w:p w14:paraId="291E740F" w14:textId="77777777" w:rsidR="000A4A65" w:rsidRDefault="000A4A65">
      <w:r>
        <w:t xml:space="preserve">_____. "Un nuevo impulso en los estudios métricos." Rev. of </w:t>
      </w:r>
      <w:r>
        <w:rPr>
          <w:i/>
        </w:rPr>
        <w:t>Métrica española comparada</w:t>
      </w:r>
      <w:r>
        <w:t xml:space="preserve"> and </w:t>
      </w:r>
      <w:r>
        <w:rPr>
          <w:i/>
        </w:rPr>
        <w:t>El ritmo del verso,</w:t>
      </w:r>
      <w:r>
        <w:t xml:space="preserve"> by Esteban Torre. </w:t>
      </w:r>
      <w:r>
        <w:rPr>
          <w:i/>
        </w:rPr>
        <w:t>Hermeneus</w:t>
      </w:r>
      <w:r>
        <w:t xml:space="preserve"> 3 (2001): 319-22.*</w:t>
      </w:r>
    </w:p>
    <w:p w14:paraId="10572DDB" w14:textId="77777777" w:rsidR="000A4A65" w:rsidRDefault="000A4A65">
      <w:r>
        <w:t xml:space="preserve">_____. "Cláusulas: Entre 1 y 7 sílabas."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271-79.* (Metrical feet).</w:t>
      </w:r>
    </w:p>
    <w:p w14:paraId="7B86EC31" w14:textId="77777777" w:rsidR="000A4A65" w:rsidRDefault="000A4A65">
      <w:r>
        <w:t xml:space="preserve">_____, ed. </w:t>
      </w:r>
      <w:r>
        <w:rPr>
          <w:i/>
        </w:rPr>
        <w:t>Estudios sobre el ritmo.</w:t>
      </w:r>
      <w:r>
        <w:t xml:space="preserve"> By Samuel Gili Gaya. Madrid: Istmo, 1993.</w:t>
      </w:r>
    </w:p>
    <w:p w14:paraId="02201881" w14:textId="77777777" w:rsidR="000A4A65" w:rsidRDefault="000A4A65">
      <w:r>
        <w:t xml:space="preserve">_____, ed. </w:t>
      </w:r>
      <w:r>
        <w:rPr>
          <w:i/>
        </w:rPr>
        <w:t>Techné rhetoriké: Reflexiones actuales sobre la tradición retórica.</w:t>
      </w:r>
      <w:r>
        <w:t xml:space="preserve"> Terceras Jornaddas de Teoría de la Literatura. 1999.</w:t>
      </w:r>
    </w:p>
    <w:p w14:paraId="2458B45A" w14:textId="77777777" w:rsidR="001757A8" w:rsidRDefault="001757A8" w:rsidP="001757A8">
      <w:pPr>
        <w:ind w:right="58"/>
      </w:pPr>
      <w:r>
        <w:lastRenderedPageBreak/>
        <w:t xml:space="preserve">_____, trans. "Dos sextinas." By Dante Alighieri. </w:t>
      </w:r>
      <w:r>
        <w:rPr>
          <w:i/>
        </w:rPr>
        <w:t>Hermeneus</w:t>
      </w:r>
      <w:r>
        <w:t xml:space="preserve"> 15 (2013):   421-25.*</w:t>
      </w:r>
    </w:p>
    <w:p w14:paraId="7A0BAFF8" w14:textId="77777777" w:rsidR="000A4A65" w:rsidRPr="004340DA" w:rsidRDefault="000A4A65">
      <w:r>
        <w:t xml:space="preserve">Pérez Rubio, Pablo. (Zaragoza). </w:t>
      </w:r>
      <w:r>
        <w:rPr>
          <w:i/>
        </w:rPr>
        <w:t>Jerry Lewis.</w:t>
      </w:r>
      <w:r>
        <w:t xml:space="preserve"> Madrid: Cátedra, 2010.</w:t>
      </w:r>
    </w:p>
    <w:p w14:paraId="2D6AB4AE" w14:textId="77777777" w:rsidR="000A4A65" w:rsidRDefault="000A4A65">
      <w:r>
        <w:t xml:space="preserve">Pueyo Castán, Mª José. "Aproximación psicoanalítica a </w:t>
      </w:r>
      <w:r>
        <w:rPr>
          <w:i/>
        </w:rPr>
        <w:t>Set This House on Fire:</w:t>
      </w:r>
      <w:r>
        <w:t xml:space="preserve"> Papel paterno de Mason Flagg." </w:t>
      </w:r>
      <w:r>
        <w:rPr>
          <w:i/>
        </w:rPr>
        <w:t>Actas de los V Encuentros de Literatura Norteamericana.</w:t>
      </w:r>
      <w:r>
        <w:t xml:space="preserve"> Ed. Manuel Górriz Villarroya. Teruel: Colegio Universitario de Teruel, Departamento de Inglés, 1986. 111-22.*</w:t>
      </w:r>
    </w:p>
    <w:p w14:paraId="71A24D27" w14:textId="77777777" w:rsidR="00895C8C" w:rsidRPr="00AE1275" w:rsidRDefault="00895C8C" w:rsidP="00895C8C">
      <w:pPr>
        <w:ind w:right="-1"/>
      </w:pPr>
      <w:r>
        <w:t xml:space="preserve">Revuelta Cabello, Jorge. </w:t>
      </w:r>
      <w:r w:rsidRPr="00536726">
        <w:rPr>
          <w:lang w:val="en-US"/>
        </w:rPr>
        <w:t xml:space="preserve">"The Merciless Violence of the Super-Ego: Analysis of Ian McEwan's </w:t>
      </w:r>
      <w:r w:rsidRPr="00536726">
        <w:rPr>
          <w:i/>
          <w:lang w:val="en-US"/>
        </w:rPr>
        <w:t xml:space="preserve">The Comfort of Strangers." </w:t>
      </w:r>
      <w:r>
        <w:t>TFG Dpto. de Filología Inglesa y Alemana, U de Zaragoza, 2016.</w:t>
      </w:r>
    </w:p>
    <w:p w14:paraId="7A76B81E" w14:textId="77777777" w:rsidR="00BD0F22" w:rsidRPr="00AE1275" w:rsidRDefault="00BD0F22" w:rsidP="00BD0F22">
      <w:pPr>
        <w:ind w:right="-1"/>
      </w:pPr>
      <w:r w:rsidRPr="00536726">
        <w:rPr>
          <w:lang w:val="en-US"/>
        </w:rPr>
        <w:t xml:space="preserve">Roche Polo, Sara. "Identification and the Figure of the Monster in </w:t>
      </w:r>
      <w:r w:rsidRPr="00536726">
        <w:rPr>
          <w:i/>
          <w:lang w:val="en-US"/>
        </w:rPr>
        <w:t>Psycho</w:t>
      </w:r>
      <w:r w:rsidRPr="00536726">
        <w:rPr>
          <w:lang w:val="en-US"/>
        </w:rPr>
        <w:t xml:space="preserve"> (1960)." </w:t>
      </w:r>
      <w:r w:rsidRPr="00D0045D">
        <w:t>TFG</w:t>
      </w:r>
      <w:r>
        <w:t xml:space="preserve"> Dpto. de Filología Inglesa y Alemana, U de Zaragoza, 2016.</w:t>
      </w:r>
    </w:p>
    <w:p w14:paraId="378246EB" w14:textId="77777777" w:rsidR="000A4A65" w:rsidRDefault="000A4A65">
      <w:pPr>
        <w:pStyle w:val="Sangradetextonormal"/>
      </w:pPr>
      <w:r>
        <w:t xml:space="preserve">Ruiz, Iván. Introd. to </w:t>
      </w:r>
      <w:r>
        <w:rPr>
          <w:i/>
        </w:rPr>
        <w:t>Obras escogidas I.</w:t>
      </w:r>
      <w:r>
        <w:t xml:space="preserve"> By Carl G. Jung. (Biblioteca de Psicoanálisis). Barcelona: RBA, 2006.*</w:t>
      </w:r>
    </w:p>
    <w:p w14:paraId="1BE76E21" w14:textId="77777777" w:rsidR="000D31EB" w:rsidRDefault="000D31EB" w:rsidP="000D31EB">
      <w:pPr>
        <w:ind w:left="709" w:hanging="709"/>
      </w:pPr>
      <w:r w:rsidRPr="00536726">
        <w:rPr>
          <w:lang w:val="en-US"/>
        </w:rPr>
        <w:t>Sánchez Aparicio, David. "The Representation of Trauma and the Therapeutic Effect of Spirituality and Narrative in Patricia Grace's </w:t>
      </w:r>
      <w:r w:rsidRPr="00536726">
        <w:rPr>
          <w:i/>
          <w:lang w:val="en-US"/>
        </w:rPr>
        <w:t>Cousins</w:t>
      </w:r>
      <w:r w:rsidRPr="00536726">
        <w:rPr>
          <w:lang w:val="en-US"/>
        </w:rPr>
        <w:t> (1992), </w:t>
      </w:r>
      <w:r w:rsidRPr="00536726">
        <w:rPr>
          <w:i/>
          <w:lang w:val="en-US"/>
        </w:rPr>
        <w:t>Baby No-Eyes</w:t>
      </w:r>
      <w:r w:rsidRPr="00536726">
        <w:rPr>
          <w:lang w:val="en-US"/>
        </w:rPr>
        <w:t> (1998) and </w:t>
      </w:r>
      <w:r w:rsidRPr="00536726">
        <w:rPr>
          <w:i/>
          <w:lang w:val="en-US"/>
        </w:rPr>
        <w:t>Tu</w:t>
      </w:r>
      <w:r w:rsidRPr="00536726">
        <w:rPr>
          <w:lang w:val="en-US"/>
        </w:rPr>
        <w:t xml:space="preserve"> (2004)." </w:t>
      </w:r>
      <w:r>
        <w:t>PhD. diss. U of Zaragoza, 2018.</w:t>
      </w:r>
    </w:p>
    <w:p w14:paraId="1878A9C7" w14:textId="77777777" w:rsidR="000A4A65" w:rsidRDefault="000A4A65">
      <w:r>
        <w:t xml:space="preserve">Sebastián Blas, Jesús. "El papel de la teoría en el psicoanálisis." In </w:t>
      </w:r>
      <w:r>
        <w:rPr>
          <w:i/>
        </w:rPr>
        <w:t>La Ciencia actual: Aproximación interdisciplinar (I encuentro).</w:t>
      </w:r>
      <w:r>
        <w:t xml:space="preserve"> </w:t>
      </w:r>
      <w:r>
        <w:rPr>
          <w:i/>
        </w:rPr>
        <w:t xml:space="preserve">Teruel, 1986. </w:t>
      </w:r>
      <w:r>
        <w:t>Zaragoza: Secretariado de Publicaciones, U de Zaragoza, 1986. 81-86.*</w:t>
      </w:r>
    </w:p>
    <w:p w14:paraId="6815FD33" w14:textId="77777777" w:rsidR="000A4A65" w:rsidRDefault="000A4A65">
      <w:r>
        <w:t xml:space="preserve">Valle, Teresa del. "El juego de la memoria en la ritualización del odio." In </w:t>
      </w:r>
      <w:r>
        <w:rPr>
          <w:i/>
        </w:rPr>
        <w:t>El odio.</w:t>
      </w:r>
      <w:r>
        <w:t xml:space="preserve"> Ed. Carlos Castilla del Pino. Barcelona: Tusquets, 2002. 131-48.*</w:t>
      </w:r>
    </w:p>
    <w:p w14:paraId="2E9F796D" w14:textId="77777777" w:rsidR="000A4A65" w:rsidRDefault="000A4A65"/>
    <w:sectPr w:rsidR="000A4A65" w:rsidSect="00485EEF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147"/>
    <w:rsid w:val="00045546"/>
    <w:rsid w:val="000A4A65"/>
    <w:rsid w:val="000D31EB"/>
    <w:rsid w:val="00137A6C"/>
    <w:rsid w:val="001757A8"/>
    <w:rsid w:val="002C0E1D"/>
    <w:rsid w:val="003371E7"/>
    <w:rsid w:val="00485EEF"/>
    <w:rsid w:val="004F5BC7"/>
    <w:rsid w:val="00512147"/>
    <w:rsid w:val="00536726"/>
    <w:rsid w:val="00587726"/>
    <w:rsid w:val="00602B29"/>
    <w:rsid w:val="0068242B"/>
    <w:rsid w:val="006C1404"/>
    <w:rsid w:val="006D4388"/>
    <w:rsid w:val="00726F28"/>
    <w:rsid w:val="00840D64"/>
    <w:rsid w:val="00895C8C"/>
    <w:rsid w:val="00963F9C"/>
    <w:rsid w:val="009A69C5"/>
    <w:rsid w:val="00AE1B46"/>
    <w:rsid w:val="00BD0F22"/>
    <w:rsid w:val="00D02F7C"/>
    <w:rsid w:val="00D06ABE"/>
    <w:rsid w:val="00E544EC"/>
    <w:rsid w:val="00E73561"/>
    <w:rsid w:val="00F51245"/>
    <w:rsid w:val="00F70324"/>
    <w:rsid w:val="00F8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B8CB54"/>
  <w14:defaultImageDpi w14:val="300"/>
  <w15:docId w15:val="{5DFBB3A2-CDF9-F64C-9299-6C3E6B43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paragraph" w:customStyle="1" w:styleId="Normal1">
    <w:name w:val="Normal1"/>
    <w:basedOn w:val="Normal"/>
    <w:rsid w:val="003371E7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.org/10.28914/Atlantis-2018-40.2.05" TargetMode="External"/><Relationship Id="rId13" Type="http://schemas.openxmlformats.org/officeDocument/2006/relationships/hyperlink" Target="https://www.academia.edu/899233/" TargetMode="External"/><Relationship Id="rId18" Type="http://schemas.openxmlformats.org/officeDocument/2006/relationships/hyperlink" Target="http://doi.org/10.18172/jes.32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valbgur@alum.us.es" TargetMode="External"/><Relationship Id="rId12" Type="http://schemas.openxmlformats.org/officeDocument/2006/relationships/hyperlink" Target="mailto:herreropuert@wisc.edu" TargetMode="External"/><Relationship Id="rId17" Type="http://schemas.openxmlformats.org/officeDocument/2006/relationships/hyperlink" Target="mailto:cmendez@ujaen.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ibereduca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edean.org/pdf_atatimecrisis/AtaTimeofCrisis_AEDEAN35_portada.pdf" TargetMode="External"/><Relationship Id="rId11" Type="http://schemas.openxmlformats.org/officeDocument/2006/relationships/hyperlink" Target="https://www.academia.edu/109794914/" TargetMode="External"/><Relationship Id="rId5" Type="http://schemas.openxmlformats.org/officeDocument/2006/relationships/hyperlink" Target="https://papiro.unizar.es/ojs/index.php/tropelias" TargetMode="External"/><Relationship Id="rId15" Type="http://schemas.openxmlformats.org/officeDocument/2006/relationships/hyperlink" Target="mailto:cmmendez@filol.ucm.es" TargetMode="External"/><Relationship Id="rId10" Type="http://schemas.openxmlformats.org/officeDocument/2006/relationships/hyperlink" Target="https://doi.org/10.7202/1062837ar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id.erudit.org/iderudit/1062837ar" TargetMode="External"/><Relationship Id="rId14" Type="http://schemas.openxmlformats.org/officeDocument/2006/relationships/hyperlink" Target="http://www.ual.es/odisea/Odisea07_Madri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1643</Words>
  <Characters>11038</Characters>
  <Application>Microsoft Office Word</Application>
  <DocSecurity>0</DocSecurity>
  <Lines>91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12656</CharactersWithSpaces>
  <SharedDoc>false</SharedDoc>
  <HLinks>
    <vt:vector size="36" baseType="variant">
      <vt:variant>
        <vt:i4>3211299</vt:i4>
      </vt:variant>
      <vt:variant>
        <vt:i4>15</vt:i4>
      </vt:variant>
      <vt:variant>
        <vt:i4>0</vt:i4>
      </vt:variant>
      <vt:variant>
        <vt:i4>5</vt:i4>
      </vt:variant>
      <vt:variant>
        <vt:lpwstr>http://www.cibereduca.com/</vt:lpwstr>
      </vt:variant>
      <vt:variant>
        <vt:lpwstr/>
      </vt:variant>
      <vt:variant>
        <vt:i4>3211335</vt:i4>
      </vt:variant>
      <vt:variant>
        <vt:i4>12</vt:i4>
      </vt:variant>
      <vt:variant>
        <vt:i4>0</vt:i4>
      </vt:variant>
      <vt:variant>
        <vt:i4>5</vt:i4>
      </vt:variant>
      <vt:variant>
        <vt:lpwstr>mailto:cmmendez@filol.ucm.es</vt:lpwstr>
      </vt:variant>
      <vt:variant>
        <vt:lpwstr/>
      </vt:variant>
      <vt:variant>
        <vt:i4>6488139</vt:i4>
      </vt:variant>
      <vt:variant>
        <vt:i4>9</vt:i4>
      </vt:variant>
      <vt:variant>
        <vt:i4>0</vt:i4>
      </vt:variant>
      <vt:variant>
        <vt:i4>5</vt:i4>
      </vt:variant>
      <vt:variant>
        <vt:lpwstr>http://www.ual.es/odisea/Odisea07_Madrid.pdf</vt:lpwstr>
      </vt:variant>
      <vt:variant>
        <vt:lpwstr/>
      </vt:variant>
      <vt:variant>
        <vt:i4>3080192</vt:i4>
      </vt:variant>
      <vt:variant>
        <vt:i4>6</vt:i4>
      </vt:variant>
      <vt:variant>
        <vt:i4>0</vt:i4>
      </vt:variant>
      <vt:variant>
        <vt:i4>5</vt:i4>
      </vt:variant>
      <vt:variant>
        <vt:lpwstr>mailto:herreropuert@wisc.edu</vt:lpwstr>
      </vt:variant>
      <vt:variant>
        <vt:lpwstr/>
      </vt:variant>
      <vt:variant>
        <vt:i4>5701755</vt:i4>
      </vt:variant>
      <vt:variant>
        <vt:i4>3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14</cp:revision>
  <dcterms:created xsi:type="dcterms:W3CDTF">2018-04-22T22:18:00Z</dcterms:created>
  <dcterms:modified xsi:type="dcterms:W3CDTF">2023-11-26T20:37:00Z</dcterms:modified>
</cp:coreProperties>
</file>